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5" w:type="dxa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683"/>
      </w:tblGrid>
      <w:tr w:rsidR="00C5607B" w:rsidRPr="0098587C" w14:paraId="1E4DFBD3" w14:textId="77777777" w:rsidTr="00B91CAA">
        <w:trPr>
          <w:trHeight w:val="1401"/>
        </w:trPr>
        <w:tc>
          <w:tcPr>
            <w:tcW w:w="10235" w:type="dxa"/>
            <w:gridSpan w:val="2"/>
            <w:vAlign w:val="center"/>
          </w:tcPr>
          <w:p w14:paraId="45C2AA89" w14:textId="77777777" w:rsidR="00C5607B" w:rsidRDefault="00C5607B" w:rsidP="00B91CAA">
            <w:pPr>
              <w:jc w:val="right"/>
            </w:pPr>
            <w:r>
              <w:t xml:space="preserve">ЗАТВЕРДЖЕНО </w:t>
            </w:r>
          </w:p>
          <w:p w14:paraId="581522EF" w14:textId="6855B805" w:rsidR="00C5607B" w:rsidRDefault="005E4DDC" w:rsidP="00B91CAA">
            <w:pPr>
              <w:jc w:val="right"/>
            </w:pPr>
            <w:r>
              <w:t>рішенням виконавчого комітету</w:t>
            </w:r>
            <w:r w:rsidR="00C5607B">
              <w:t xml:space="preserve"> </w:t>
            </w:r>
          </w:p>
          <w:p w14:paraId="3DEA0A82" w14:textId="77777777" w:rsidR="00C5607B" w:rsidRDefault="00C5607B" w:rsidP="00B91CAA">
            <w:pPr>
              <w:jc w:val="right"/>
            </w:pPr>
            <w:r>
              <w:t>Тростянецької міської ради</w:t>
            </w:r>
          </w:p>
          <w:p w14:paraId="56A1F557" w14:textId="37DEAFA6" w:rsidR="00C5607B" w:rsidRPr="00940633" w:rsidRDefault="00C5607B" w:rsidP="00B06102">
            <w:pPr>
              <w:jc w:val="right"/>
              <w:rPr>
                <w:b/>
              </w:rPr>
            </w:pPr>
            <w:r>
              <w:t xml:space="preserve">                                                                       </w:t>
            </w:r>
            <w:r w:rsidR="00D96EE2">
              <w:t xml:space="preserve">                       № 570 </w:t>
            </w:r>
            <w:bookmarkStart w:id="0" w:name="_GoBack"/>
            <w:bookmarkEnd w:id="0"/>
            <w:r>
              <w:t>від</w:t>
            </w:r>
            <w:r w:rsidR="00B06102">
              <w:t xml:space="preserve"> 31 липня </w:t>
            </w:r>
            <w:r>
              <w:t>202</w:t>
            </w:r>
            <w:r w:rsidR="001A1FB7">
              <w:t>6</w:t>
            </w:r>
            <w:r>
              <w:t xml:space="preserve"> року</w:t>
            </w:r>
          </w:p>
        </w:tc>
      </w:tr>
      <w:tr w:rsidR="00C5607B" w:rsidRPr="0098587C" w14:paraId="443442A8" w14:textId="77777777" w:rsidTr="00B91CAA">
        <w:trPr>
          <w:trHeight w:val="1687"/>
        </w:trPr>
        <w:tc>
          <w:tcPr>
            <w:tcW w:w="2552" w:type="dxa"/>
            <w:vAlign w:val="center"/>
          </w:tcPr>
          <w:p w14:paraId="30C292BD" w14:textId="77777777" w:rsidR="00C5607B" w:rsidRPr="00DE4B84" w:rsidRDefault="00C5607B" w:rsidP="00B91CAA">
            <w:pPr>
              <w:jc w:val="center"/>
              <w:rPr>
                <w:sz w:val="18"/>
              </w:rPr>
            </w:pPr>
          </w:p>
          <w:p w14:paraId="33842245" w14:textId="77777777" w:rsidR="00C5607B" w:rsidRPr="006065CD" w:rsidRDefault="00C5607B" w:rsidP="00B91CAA">
            <w:pPr>
              <w:jc w:val="center"/>
            </w:pPr>
            <w:r w:rsidRPr="0098587C">
              <w:object w:dxaOrig="6631" w:dyaOrig="9416" w14:anchorId="33FE81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8.75pt" o:ole="">
                  <v:imagedata r:id="rId5" o:title=""/>
                </v:shape>
                <o:OLEObject Type="Embed" ProgID="CorelDRAW.Graphic.11" ShapeID="_x0000_i1025" DrawAspect="Content" ObjectID="_1847002625" r:id="rId6"/>
              </w:object>
            </w:r>
          </w:p>
        </w:tc>
        <w:tc>
          <w:tcPr>
            <w:tcW w:w="7683" w:type="dxa"/>
            <w:vAlign w:val="center"/>
          </w:tcPr>
          <w:p w14:paraId="6F238116" w14:textId="77777777" w:rsidR="00C5607B" w:rsidRPr="00940633" w:rsidRDefault="00C5607B" w:rsidP="00B91CAA">
            <w:pPr>
              <w:jc w:val="center"/>
              <w:rPr>
                <w:b/>
              </w:rPr>
            </w:pPr>
            <w:r w:rsidRPr="00940633">
              <w:rPr>
                <w:b/>
              </w:rPr>
              <w:t>ТРОСТЯНЕЦЬКА МІСЬКА РАДА</w:t>
            </w:r>
          </w:p>
          <w:p w14:paraId="401C28E5" w14:textId="77777777" w:rsidR="00C5607B" w:rsidRPr="0098587C" w:rsidRDefault="00C5607B" w:rsidP="00B91CAA">
            <w:pPr>
              <w:jc w:val="center"/>
            </w:pPr>
          </w:p>
          <w:p w14:paraId="1359B56E" w14:textId="57BEA3EB" w:rsidR="00C5607B" w:rsidRDefault="00C5607B" w:rsidP="00B91CAA">
            <w:pPr>
              <w:jc w:val="center"/>
              <w:rPr>
                <w:b/>
              </w:rPr>
            </w:pPr>
            <w:r w:rsidRPr="00940633">
              <w:rPr>
                <w:b/>
              </w:rPr>
              <w:t>ІНФОРМАЦІЙНА КАРТКА</w:t>
            </w:r>
            <w:r>
              <w:rPr>
                <w:b/>
              </w:rPr>
              <w:t xml:space="preserve"> № </w:t>
            </w:r>
            <w:r w:rsidR="0053157F">
              <w:rPr>
                <w:b/>
              </w:rPr>
              <w:t>19-01</w:t>
            </w:r>
          </w:p>
          <w:p w14:paraId="73920770" w14:textId="54981FD1" w:rsidR="00C5607B" w:rsidRPr="00940633" w:rsidRDefault="0053157F" w:rsidP="00B91CAA">
            <w:pPr>
              <w:jc w:val="center"/>
              <w:rPr>
                <w:b/>
              </w:rPr>
            </w:pPr>
            <w:r>
              <w:rPr>
                <w:b/>
              </w:rPr>
              <w:t>Ідентифікатор адміністративної послуги - 02664</w:t>
            </w:r>
          </w:p>
        </w:tc>
      </w:tr>
      <w:tr w:rsidR="00C5607B" w:rsidRPr="0098587C" w14:paraId="7CB57BE7" w14:textId="77777777" w:rsidTr="00B91CAA">
        <w:tc>
          <w:tcPr>
            <w:tcW w:w="10235" w:type="dxa"/>
            <w:gridSpan w:val="2"/>
            <w:vAlign w:val="center"/>
          </w:tcPr>
          <w:p w14:paraId="74C0534E" w14:textId="36DFFE66" w:rsidR="001A1FB7" w:rsidRPr="001A1FB7" w:rsidRDefault="001A1FB7" w:rsidP="001A1FB7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ФОРМУВАННЯ АКТУ ЗВІРКИ ПОБУТОВОМУ СПОЖИВАЧУ ГАЗУ</w:t>
            </w:r>
          </w:p>
          <w:p w14:paraId="23EE0152" w14:textId="3B8F7117" w:rsidR="00C5607B" w:rsidRPr="00940633" w:rsidRDefault="00C5607B" w:rsidP="001A1FB7">
            <w:pPr>
              <w:spacing w:before="120" w:after="120"/>
              <w:jc w:val="center"/>
              <w:rPr>
                <w:b/>
              </w:rPr>
            </w:pPr>
          </w:p>
        </w:tc>
      </w:tr>
      <w:tr w:rsidR="00C5607B" w14:paraId="2DF4AFFB" w14:textId="77777777" w:rsidTr="00B91CAA">
        <w:trPr>
          <w:trHeight w:val="34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5A4E" w14:textId="77777777" w:rsidR="00C5607B" w:rsidRDefault="00C5607B" w:rsidP="00B91CAA">
            <w:pPr>
              <w:rPr>
                <w:b/>
              </w:rPr>
            </w:pPr>
            <w:r>
              <w:rPr>
                <w:b/>
              </w:rPr>
              <w:t>Відділ «Центр надання адміністративних послуг» апарату Тростянецької міської ради</w:t>
            </w:r>
          </w:p>
          <w:p w14:paraId="3A18593F" w14:textId="77777777" w:rsidR="00C5607B" w:rsidRDefault="00C5607B" w:rsidP="00B91CAA">
            <w:pPr>
              <w:rPr>
                <w:b/>
              </w:rPr>
            </w:pPr>
          </w:p>
          <w:p w14:paraId="5324A9D7" w14:textId="77777777" w:rsidR="00C5607B" w:rsidRDefault="00C5607B" w:rsidP="00B91CAA">
            <w:pPr>
              <w:rPr>
                <w:b/>
              </w:rPr>
            </w:pPr>
          </w:p>
          <w:p w14:paraId="409482C9" w14:textId="77777777" w:rsidR="00C5607B" w:rsidRDefault="00C5607B" w:rsidP="00B91CAA">
            <w:pPr>
              <w:rPr>
                <w:b/>
              </w:rPr>
            </w:pPr>
          </w:p>
          <w:p w14:paraId="1C6A1F28" w14:textId="77777777" w:rsidR="00C5607B" w:rsidRDefault="00C5607B" w:rsidP="00B91CAA">
            <w:pPr>
              <w:rPr>
                <w:b/>
              </w:rPr>
            </w:pPr>
          </w:p>
          <w:p w14:paraId="2E39F59C" w14:textId="77777777" w:rsidR="00C5607B" w:rsidRDefault="00C5607B" w:rsidP="00B91CAA">
            <w:pPr>
              <w:rPr>
                <w:b/>
              </w:rPr>
            </w:pPr>
          </w:p>
          <w:p w14:paraId="00901E5E" w14:textId="77777777" w:rsidR="00C5607B" w:rsidRDefault="00C5607B" w:rsidP="00B91CAA">
            <w:pPr>
              <w:rPr>
                <w:b/>
              </w:rPr>
            </w:pPr>
          </w:p>
          <w:p w14:paraId="33E9B492" w14:textId="77777777" w:rsidR="00C5607B" w:rsidRDefault="00C5607B" w:rsidP="00B91CAA">
            <w:pPr>
              <w:rPr>
                <w:b/>
              </w:rPr>
            </w:pPr>
          </w:p>
          <w:p w14:paraId="27C11644" w14:textId="77777777" w:rsidR="00C5607B" w:rsidRDefault="00C5607B" w:rsidP="00B91CAA"/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E9C9" w14:textId="77777777" w:rsidR="00C5607B" w:rsidRDefault="00C5607B" w:rsidP="00B91CAA">
            <w:r>
              <w:t>42600, вул. Миру, буд. 6, м. Тростянець, Сумська область</w:t>
            </w:r>
          </w:p>
          <w:p w14:paraId="07389343" w14:textId="77777777" w:rsidR="00C5607B" w:rsidRDefault="00C5607B" w:rsidP="00B91CAA">
            <w:proofErr w:type="spellStart"/>
            <w:r>
              <w:t>тел</w:t>
            </w:r>
            <w:proofErr w:type="spellEnd"/>
            <w:r>
              <w:t xml:space="preserve">. (05458) 6-62-90  </w:t>
            </w:r>
          </w:p>
          <w:p w14:paraId="207614DC" w14:textId="77777777" w:rsidR="00C5607B" w:rsidRPr="00C5607B" w:rsidRDefault="00C5607B" w:rsidP="00B91CAA">
            <w:pPr>
              <w:rPr>
                <w:b/>
                <w:lang w:val="de-DE"/>
              </w:rPr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</w:rPr>
              <w:t>cnap@trostyanets-miskrada.gov.ua</w:t>
            </w:r>
          </w:p>
          <w:p w14:paraId="6D0AF324" w14:textId="77777777" w:rsidR="00C5607B" w:rsidRDefault="00C5607B" w:rsidP="00B91CAA">
            <w:r>
              <w:t>Офіційний сайт Тростянецької міської ради</w:t>
            </w:r>
          </w:p>
          <w:p w14:paraId="581EA742" w14:textId="77777777" w:rsidR="00C5607B" w:rsidRDefault="00C5607B" w:rsidP="00B91CAA">
            <w:pPr>
              <w:rPr>
                <w:u w:val="single"/>
              </w:rPr>
            </w:pPr>
            <w:r>
              <w:rPr>
                <w:u w:val="single"/>
              </w:rPr>
              <w:t>www.trostyanets-miskrada.gov.ua</w:t>
            </w:r>
          </w:p>
          <w:p w14:paraId="2B03807F" w14:textId="77777777" w:rsidR="00C5607B" w:rsidRDefault="00C5607B" w:rsidP="00B91CA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Графік прийому суб’єктів звернення:</w:t>
            </w:r>
          </w:p>
          <w:p w14:paraId="406542BB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Понеділок з 08-00 до 17-15 год. без перерви на обід</w:t>
            </w:r>
          </w:p>
          <w:p w14:paraId="07BDDB6D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Вівторок   з 08-00 до 17-15 год. без перерви на обід</w:t>
            </w:r>
          </w:p>
          <w:p w14:paraId="19978FC2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Середа       з 08-00 до 20-00 год. без перерви на обід </w:t>
            </w:r>
          </w:p>
          <w:p w14:paraId="6672D0ED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Четвер       з 08-00 до 17-15 год. без перерви на обід</w:t>
            </w:r>
          </w:p>
          <w:p w14:paraId="5DC610ED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П’ятниця   з 08-00 до 16.00 год. без перерви на обід</w:t>
            </w:r>
          </w:p>
          <w:p w14:paraId="12844578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Субота      з 08-00 до 15-00 год. без перерви на обід </w:t>
            </w:r>
          </w:p>
          <w:p w14:paraId="7769B93F" w14:textId="77777777" w:rsidR="00C5607B" w:rsidRDefault="00C5607B" w:rsidP="00B91CAA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Неділя вихідний день   </w:t>
            </w:r>
          </w:p>
        </w:tc>
      </w:tr>
      <w:tr w:rsidR="00141684" w14:paraId="7D86E46E" w14:textId="77777777" w:rsidTr="00141684">
        <w:trPr>
          <w:trHeight w:val="23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5A9" w14:textId="565656C1" w:rsidR="00141684" w:rsidRDefault="00141684" w:rsidP="00B91CAA">
            <w:pPr>
              <w:rPr>
                <w:b/>
              </w:rPr>
            </w:pPr>
            <w:r>
              <w:rPr>
                <w:b/>
              </w:rPr>
              <w:t>Порядок та спосіб надання послуги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1C2" w14:textId="77777777" w:rsidR="00141684" w:rsidRPr="00141684" w:rsidRDefault="00141684" w:rsidP="00141684">
            <w:r w:rsidRPr="00141684">
              <w:t>Власник особового рахунка, який є побутовим споживачем газу ТОВ «ГК «Нафтогаз України», за пред’явленням документа, що посвідчує особу; представник власника особового рахунка, який має відповідний документ – довіреність, за пред’явленням документів, що посвідчують особу та повноваження або уповноважена особа, за пред’явленням документів, що посвідчують особу та повноваження.</w:t>
            </w:r>
          </w:p>
          <w:p w14:paraId="3B350ED5" w14:textId="64E6141A" w:rsidR="00141684" w:rsidRDefault="00141684" w:rsidP="00141684">
            <w:r w:rsidRPr="00141684">
              <w:t>Послуга може бути надана в незалежності від зареєстрованого місця проживання</w:t>
            </w:r>
          </w:p>
        </w:tc>
      </w:tr>
      <w:tr w:rsidR="00C5607B" w:rsidRPr="0098587C" w14:paraId="563AB049" w14:textId="77777777" w:rsidTr="00B91CAA">
        <w:trPr>
          <w:trHeight w:val="863"/>
        </w:trPr>
        <w:tc>
          <w:tcPr>
            <w:tcW w:w="2552" w:type="dxa"/>
          </w:tcPr>
          <w:p w14:paraId="4F83CB64" w14:textId="77777777" w:rsidR="00C5607B" w:rsidRDefault="00C5607B" w:rsidP="00B91CAA">
            <w:pPr>
              <w:rPr>
                <w:bCs/>
                <w:spacing w:val="-3"/>
              </w:rPr>
            </w:pPr>
            <w:r w:rsidRPr="00940633">
              <w:rPr>
                <w:bCs/>
                <w:spacing w:val="-3"/>
              </w:rPr>
              <w:t>Перелік необхідних документів</w:t>
            </w:r>
          </w:p>
          <w:p w14:paraId="0E1E9732" w14:textId="77777777" w:rsidR="00C5607B" w:rsidRPr="00FD5A26" w:rsidRDefault="00C5607B" w:rsidP="00B91CAA">
            <w:pPr>
              <w:tabs>
                <w:tab w:val="left" w:pos="1650"/>
              </w:tabs>
              <w:rPr>
                <w:i/>
              </w:rPr>
            </w:pPr>
          </w:p>
        </w:tc>
        <w:tc>
          <w:tcPr>
            <w:tcW w:w="7683" w:type="dxa"/>
          </w:tcPr>
          <w:p w14:paraId="7F2C9C0D" w14:textId="77777777" w:rsidR="001A1FB7" w:rsidRDefault="001A1FB7" w:rsidP="001A1FB7">
            <w:pPr>
              <w:numPr>
                <w:ilvl w:val="3"/>
                <w:numId w:val="2"/>
              </w:numPr>
              <w:spacing w:line="276" w:lineRule="auto"/>
              <w:ind w:left="192" w:hanging="192"/>
              <w:jc w:val="both"/>
              <w:rPr>
                <w:b/>
                <w:bCs/>
                <w:sz w:val="22"/>
                <w:szCs w:val="22"/>
                <w:lang w:eastAsia="uk-UA"/>
              </w:rPr>
            </w:pPr>
            <w:r>
              <w:rPr>
                <w:lang w:eastAsia="uk-UA"/>
              </w:rPr>
              <w:t>Документ, що посвідчує особу споживача – власника особового рахунку.</w:t>
            </w:r>
          </w:p>
          <w:p w14:paraId="6B271AC4" w14:textId="2D253EF4" w:rsidR="00C5607B" w:rsidRPr="001A1FB7" w:rsidRDefault="001A1FB7" w:rsidP="001A1FB7">
            <w:pPr>
              <w:numPr>
                <w:ilvl w:val="3"/>
                <w:numId w:val="2"/>
              </w:numPr>
              <w:spacing w:line="276" w:lineRule="auto"/>
              <w:ind w:left="192" w:hanging="192"/>
              <w:jc w:val="both"/>
              <w:rPr>
                <w:b/>
                <w:bCs/>
                <w:lang w:eastAsia="uk-UA"/>
              </w:rPr>
            </w:pPr>
            <w:r>
              <w:rPr>
                <w:lang w:eastAsia="uk-UA"/>
              </w:rPr>
              <w:t>Номер особового рахунку.</w:t>
            </w:r>
          </w:p>
        </w:tc>
      </w:tr>
      <w:tr w:rsidR="00C5607B" w:rsidRPr="0098587C" w14:paraId="2E2882E7" w14:textId="77777777" w:rsidTr="00B91CAA">
        <w:tc>
          <w:tcPr>
            <w:tcW w:w="2552" w:type="dxa"/>
          </w:tcPr>
          <w:p w14:paraId="2489CDB1" w14:textId="77777777" w:rsidR="00C5607B" w:rsidRPr="00940633" w:rsidRDefault="00C5607B" w:rsidP="00B91CAA">
            <w:pPr>
              <w:rPr>
                <w:bCs/>
              </w:rPr>
            </w:pPr>
            <w:r w:rsidRPr="00940633">
              <w:rPr>
                <w:bCs/>
              </w:rPr>
              <w:t>Оплата</w:t>
            </w:r>
          </w:p>
        </w:tc>
        <w:tc>
          <w:tcPr>
            <w:tcW w:w="7683" w:type="dxa"/>
          </w:tcPr>
          <w:p w14:paraId="55A4CBBA" w14:textId="73B6DC4B" w:rsidR="00C5607B" w:rsidRDefault="001A1FB7" w:rsidP="00B91CAA">
            <w:r w:rsidRPr="001A1FB7">
              <w:t>Безоплатно</w:t>
            </w:r>
          </w:p>
        </w:tc>
      </w:tr>
      <w:tr w:rsidR="00C5607B" w:rsidRPr="0098587C" w14:paraId="53507A0A" w14:textId="77777777" w:rsidTr="00B91CAA">
        <w:tc>
          <w:tcPr>
            <w:tcW w:w="2552" w:type="dxa"/>
          </w:tcPr>
          <w:p w14:paraId="633293B5" w14:textId="77777777" w:rsidR="00C5607B" w:rsidRPr="0098587C" w:rsidRDefault="00C5607B" w:rsidP="00B91CAA">
            <w:r w:rsidRPr="0098587C">
              <w:t>Термін виконання</w:t>
            </w:r>
          </w:p>
        </w:tc>
        <w:tc>
          <w:tcPr>
            <w:tcW w:w="7683" w:type="dxa"/>
          </w:tcPr>
          <w:p w14:paraId="26598503" w14:textId="1A869DB3" w:rsidR="00C5607B" w:rsidRPr="0098587C" w:rsidRDefault="001A1FB7" w:rsidP="00B91CAA">
            <w:r w:rsidRPr="001A1FB7">
              <w:t>Протягом 1 календарного дня</w:t>
            </w:r>
          </w:p>
        </w:tc>
      </w:tr>
      <w:tr w:rsidR="00C5607B" w:rsidRPr="0098587C" w14:paraId="327D0641" w14:textId="77777777" w:rsidTr="00B91CAA">
        <w:tc>
          <w:tcPr>
            <w:tcW w:w="2552" w:type="dxa"/>
          </w:tcPr>
          <w:p w14:paraId="5166A314" w14:textId="77777777" w:rsidR="00C5607B" w:rsidRPr="0098587C" w:rsidRDefault="00C5607B" w:rsidP="00B91CAA">
            <w:r w:rsidRPr="0098587C">
              <w:t xml:space="preserve">Результат послуги </w:t>
            </w:r>
          </w:p>
        </w:tc>
        <w:tc>
          <w:tcPr>
            <w:tcW w:w="7683" w:type="dxa"/>
          </w:tcPr>
          <w:p w14:paraId="19823020" w14:textId="7CFAE1F4" w:rsidR="00C5607B" w:rsidRPr="00B225F7" w:rsidRDefault="001A1FB7" w:rsidP="00B91CAA">
            <w:r w:rsidRPr="001A1FB7">
              <w:t>Отримання споживачем роздрукованого документу – рахунку або повідомлення про відмову/неможливість надання рахунку</w:t>
            </w:r>
          </w:p>
        </w:tc>
      </w:tr>
      <w:tr w:rsidR="00C5607B" w:rsidRPr="0098587C" w14:paraId="32F505C4" w14:textId="77777777" w:rsidTr="00B91CAA">
        <w:tc>
          <w:tcPr>
            <w:tcW w:w="2552" w:type="dxa"/>
          </w:tcPr>
          <w:p w14:paraId="0165C229" w14:textId="77777777" w:rsidR="00C5607B" w:rsidRPr="0098587C" w:rsidRDefault="00C5607B" w:rsidP="00B91CAA">
            <w:r w:rsidRPr="0098587C">
              <w:t>Спосіб отримання</w:t>
            </w:r>
          </w:p>
        </w:tc>
        <w:tc>
          <w:tcPr>
            <w:tcW w:w="7683" w:type="dxa"/>
          </w:tcPr>
          <w:p w14:paraId="37D64A81" w14:textId="69A9C02E" w:rsidR="00C5607B" w:rsidRPr="0098587C" w:rsidRDefault="001A1FB7" w:rsidP="00B91CAA">
            <w:r w:rsidRPr="001A1FB7">
              <w:rPr>
                <w:color w:val="000000"/>
              </w:rPr>
              <w:t>Особисто, за пред’явленням документа, що посвідчує особу; або за дорученням або уповноваженою особою, за пред’явленням документів, що посвідчують особу та повноваження</w:t>
            </w:r>
          </w:p>
        </w:tc>
      </w:tr>
      <w:tr w:rsidR="00C5607B" w:rsidRPr="0098587C" w14:paraId="04EEBACA" w14:textId="77777777" w:rsidTr="00B91CAA">
        <w:tc>
          <w:tcPr>
            <w:tcW w:w="2552" w:type="dxa"/>
          </w:tcPr>
          <w:p w14:paraId="7CEAF968" w14:textId="77777777" w:rsidR="00C5607B" w:rsidRPr="0098587C" w:rsidRDefault="00C5607B" w:rsidP="00B91CAA">
            <w:r w:rsidRPr="0098587C">
              <w:t>Причини відмови</w:t>
            </w:r>
          </w:p>
        </w:tc>
        <w:tc>
          <w:tcPr>
            <w:tcW w:w="7683" w:type="dxa"/>
          </w:tcPr>
          <w:p w14:paraId="3489B455" w14:textId="77777777" w:rsidR="001A1FB7" w:rsidRPr="001A1FB7" w:rsidRDefault="001A1FB7" w:rsidP="001A1FB7">
            <w:pPr>
              <w:pStyle w:val="HTML"/>
              <w:numPr>
                <w:ilvl w:val="0"/>
                <w:numId w:val="3"/>
              </w:numPr>
              <w:shd w:val="clear" w:color="auto" w:fill="FFFFFF"/>
              <w:ind w:left="-167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7">
              <w:rPr>
                <w:rFonts w:ascii="Times New Roman" w:hAnsi="Times New Roman" w:cs="Times New Roman"/>
                <w:sz w:val="24"/>
                <w:szCs w:val="24"/>
              </w:rPr>
              <w:t>Виявлення невірного номеру особового рахунку.</w:t>
            </w:r>
          </w:p>
          <w:p w14:paraId="46C640A1" w14:textId="77777777" w:rsidR="001A1FB7" w:rsidRDefault="001A1FB7" w:rsidP="001A1FB7">
            <w:pPr>
              <w:pStyle w:val="HTML"/>
              <w:numPr>
                <w:ilvl w:val="0"/>
                <w:numId w:val="3"/>
              </w:numPr>
              <w:shd w:val="clear" w:color="auto" w:fill="FFFFFF"/>
              <w:ind w:left="-167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7">
              <w:rPr>
                <w:rFonts w:ascii="Times New Roman" w:hAnsi="Times New Roman" w:cs="Times New Roman"/>
                <w:sz w:val="24"/>
                <w:szCs w:val="24"/>
              </w:rPr>
              <w:t>Споживач не є побутовим споживачем газу ТОВ «ГК «Нафтогаз України» та не має особового рахунку в ТОВ «ГК «Нафтогаз України».</w:t>
            </w:r>
          </w:p>
          <w:p w14:paraId="3B12B29C" w14:textId="77777777" w:rsidR="001A1FB7" w:rsidRDefault="001A1FB7" w:rsidP="001A1FB7">
            <w:pPr>
              <w:pStyle w:val="HTML"/>
              <w:numPr>
                <w:ilvl w:val="0"/>
                <w:numId w:val="3"/>
              </w:numPr>
              <w:shd w:val="clear" w:color="auto" w:fill="FFFFFF"/>
              <w:ind w:left="-167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7">
              <w:rPr>
                <w:rFonts w:ascii="Times New Roman" w:hAnsi="Times New Roman" w:cs="Times New Roman"/>
                <w:sz w:val="24"/>
                <w:szCs w:val="24"/>
              </w:rPr>
              <w:t xml:space="preserve"> Не проходження верифікації за номером телефона.</w:t>
            </w:r>
          </w:p>
          <w:p w14:paraId="5D6EF660" w14:textId="42CC84E2" w:rsidR="00C5607B" w:rsidRPr="001A1FB7" w:rsidRDefault="001A1FB7" w:rsidP="001A1FB7">
            <w:pPr>
              <w:pStyle w:val="HTML"/>
              <w:numPr>
                <w:ilvl w:val="0"/>
                <w:numId w:val="3"/>
              </w:numPr>
              <w:shd w:val="clear" w:color="auto" w:fill="FFFFFF"/>
              <w:ind w:left="-167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 разі невідповідності пред’явленого документу, що посвідчує особу з даними власника особового рахунку або невідповідності </w:t>
            </w:r>
            <w:r w:rsidRPr="001A1F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доручення представника власника особового рахунку (інший власник особового рахунку, невідповідність повноважень в довіреності, строк дії довіреності сплив, довіреність скасована особою, яка її видала).</w:t>
            </w:r>
          </w:p>
        </w:tc>
      </w:tr>
      <w:tr w:rsidR="00C5607B" w:rsidRPr="0098587C" w14:paraId="16A85108" w14:textId="77777777" w:rsidTr="00B91CAA">
        <w:tc>
          <w:tcPr>
            <w:tcW w:w="2552" w:type="dxa"/>
          </w:tcPr>
          <w:p w14:paraId="558078CD" w14:textId="77777777" w:rsidR="00C5607B" w:rsidRPr="0098587C" w:rsidRDefault="00C5607B" w:rsidP="00B91CAA">
            <w:r w:rsidRPr="0098587C">
              <w:lastRenderedPageBreak/>
              <w:t>Законодавча основа</w:t>
            </w:r>
          </w:p>
        </w:tc>
        <w:tc>
          <w:tcPr>
            <w:tcW w:w="7683" w:type="dxa"/>
          </w:tcPr>
          <w:p w14:paraId="141DE1E7" w14:textId="77777777" w:rsidR="001A1FB7" w:rsidRPr="001A1FB7" w:rsidRDefault="001A1FB7" w:rsidP="001A1FB7">
            <w:pPr>
              <w:numPr>
                <w:ilvl w:val="0"/>
                <w:numId w:val="4"/>
              </w:numPr>
              <w:ind w:left="-167" w:firstLine="425"/>
              <w:jc w:val="both"/>
            </w:pPr>
            <w:r w:rsidRPr="001A1FB7">
              <w:t>Закон України «Про адміністративні послуги».</w:t>
            </w:r>
          </w:p>
          <w:p w14:paraId="59702672" w14:textId="77777777" w:rsidR="001A1FB7" w:rsidRPr="001A1FB7" w:rsidRDefault="001A1FB7" w:rsidP="001A1FB7">
            <w:pPr>
              <w:numPr>
                <w:ilvl w:val="0"/>
                <w:numId w:val="4"/>
              </w:numPr>
              <w:ind w:left="-167" w:firstLine="425"/>
              <w:jc w:val="both"/>
            </w:pPr>
            <w:r w:rsidRPr="001A1FB7">
              <w:t>Закон України «Про ринок природного газу».</w:t>
            </w:r>
          </w:p>
          <w:p w14:paraId="3E7FC0DA" w14:textId="77777777" w:rsidR="001A1FB7" w:rsidRPr="001A1FB7" w:rsidRDefault="001A1FB7" w:rsidP="001A1FB7">
            <w:pPr>
              <w:ind w:left="-167" w:firstLine="425"/>
              <w:jc w:val="both"/>
            </w:pPr>
            <w:r w:rsidRPr="001A1FB7">
              <w:t>3. Правила постачання природного газу, затверджені постановою Національної комісії, що здійснює державне регулювання у сферах енергетики та комунальних послуг № 2496 від 30.09.2015 р.</w:t>
            </w:r>
          </w:p>
          <w:p w14:paraId="46163214" w14:textId="77777777" w:rsidR="001A1FB7" w:rsidRPr="001A1FB7" w:rsidRDefault="001A1FB7" w:rsidP="001A1FB7">
            <w:pPr>
              <w:ind w:left="-167" w:firstLine="425"/>
              <w:jc w:val="both"/>
            </w:pPr>
            <w:r w:rsidRPr="001A1FB7">
              <w:t>4. Кодекс газотранспортної системи, затверджений постановою Національної комісії, що здійснює державне регулювання у сферах енергетики та комунальних послуг № 2493 від 30.09.2015 р.</w:t>
            </w:r>
          </w:p>
          <w:p w14:paraId="74204FF5" w14:textId="5C8BFCA9" w:rsidR="00C5607B" w:rsidRPr="00B225F7" w:rsidRDefault="001A1FB7" w:rsidP="001A1FB7">
            <w:pPr>
              <w:ind w:left="-167" w:firstLine="425"/>
              <w:jc w:val="both"/>
            </w:pPr>
            <w:r w:rsidRPr="001A1FB7">
              <w:t>5. Кодекс газорозподільних систем, затверджений постановою Національної комісії, що здійснює державне регулювання у сферах енергетики та комунальних послуг № 2494 від 30.09.2015 р.</w:t>
            </w:r>
          </w:p>
        </w:tc>
      </w:tr>
      <w:tr w:rsidR="001A1FB7" w:rsidRPr="0098587C" w14:paraId="73D68C30" w14:textId="77777777" w:rsidTr="00B91CAA">
        <w:tc>
          <w:tcPr>
            <w:tcW w:w="2552" w:type="dxa"/>
          </w:tcPr>
          <w:p w14:paraId="225FB0E7" w14:textId="57FC7DEC" w:rsidR="001A1FB7" w:rsidRPr="0098587C" w:rsidRDefault="001A1FB7" w:rsidP="00B91CAA">
            <w:r>
              <w:t>Відповідальний за виконання</w:t>
            </w:r>
          </w:p>
        </w:tc>
        <w:tc>
          <w:tcPr>
            <w:tcW w:w="7683" w:type="dxa"/>
          </w:tcPr>
          <w:p w14:paraId="4602FC79" w14:textId="77777777" w:rsidR="001A1FB7" w:rsidRPr="001A1FB7" w:rsidRDefault="001A1FB7" w:rsidP="001A1FB7">
            <w:pPr>
              <w:jc w:val="both"/>
              <w:rPr>
                <w:b/>
              </w:rPr>
            </w:pPr>
            <w:r w:rsidRPr="001A1FB7">
              <w:rPr>
                <w:b/>
              </w:rPr>
              <w:t>Товариство з обмеженою відповідальністю «Газопостачальна компанія</w:t>
            </w:r>
          </w:p>
          <w:p w14:paraId="7B9C9042" w14:textId="77777777" w:rsidR="001A1FB7" w:rsidRPr="001A1FB7" w:rsidRDefault="001A1FB7" w:rsidP="001A1FB7">
            <w:pPr>
              <w:jc w:val="both"/>
              <w:rPr>
                <w:b/>
              </w:rPr>
            </w:pPr>
            <w:r w:rsidRPr="001A1FB7">
              <w:rPr>
                <w:b/>
              </w:rPr>
              <w:t>«Нафтогаз України»</w:t>
            </w:r>
          </w:p>
          <w:p w14:paraId="4057402B" w14:textId="77777777" w:rsidR="001A1FB7" w:rsidRPr="001A1FB7" w:rsidRDefault="001A1FB7" w:rsidP="001A1FB7">
            <w:pPr>
              <w:jc w:val="both"/>
            </w:pPr>
            <w:r w:rsidRPr="001A1FB7">
              <w:t xml:space="preserve">Адреса: 04116, м. Київ, вул. </w:t>
            </w:r>
            <w:proofErr w:type="spellStart"/>
            <w:r w:rsidRPr="001A1FB7">
              <w:t>Шолуденка</w:t>
            </w:r>
            <w:proofErr w:type="spellEnd"/>
            <w:r w:rsidRPr="001A1FB7">
              <w:t>, 1</w:t>
            </w:r>
          </w:p>
          <w:p w14:paraId="6E4585C3" w14:textId="77777777" w:rsidR="001A1FB7" w:rsidRPr="001A1FB7" w:rsidRDefault="001A1FB7" w:rsidP="001A1FB7">
            <w:pPr>
              <w:jc w:val="both"/>
            </w:pPr>
            <w:r w:rsidRPr="001A1FB7">
              <w:t>Код ЄДРПОУ: 40121452</w:t>
            </w:r>
          </w:p>
          <w:p w14:paraId="7C29895D" w14:textId="77777777" w:rsidR="001A1FB7" w:rsidRPr="001A1FB7" w:rsidRDefault="001A1FB7" w:rsidP="001A1FB7">
            <w:pPr>
              <w:jc w:val="both"/>
            </w:pPr>
            <w:r w:rsidRPr="001A1FB7">
              <w:t>098 -300-28-88, 093-300-28-88</w:t>
            </w:r>
          </w:p>
          <w:p w14:paraId="4C124464" w14:textId="6087BAFB" w:rsidR="001A1FB7" w:rsidRPr="001A1FB7" w:rsidRDefault="001A1FB7" w:rsidP="001A1FB7">
            <w:pPr>
              <w:jc w:val="both"/>
            </w:pPr>
            <w:r w:rsidRPr="001A1FB7">
              <w:rPr>
                <w:lang w:val="de-DE"/>
              </w:rPr>
              <w:t>E</w:t>
            </w:r>
            <w:r w:rsidRPr="00141684">
              <w:rPr>
                <w:lang w:val="ru-RU"/>
              </w:rPr>
              <w:t>-</w:t>
            </w:r>
            <w:r w:rsidRPr="001A1FB7">
              <w:rPr>
                <w:lang w:val="de-DE"/>
              </w:rPr>
              <w:t>mail</w:t>
            </w:r>
            <w:r w:rsidRPr="00141684">
              <w:rPr>
                <w:lang w:val="ru-RU"/>
              </w:rPr>
              <w:t xml:space="preserve">: </w:t>
            </w:r>
            <w:hyperlink r:id="rId7" w:history="1">
              <w:r w:rsidRPr="001A1FB7">
                <w:rPr>
                  <w:rStyle w:val="ac"/>
                  <w:lang w:val="de-DE"/>
                </w:rPr>
                <w:t>info</w:t>
              </w:r>
              <w:r w:rsidRPr="00141684">
                <w:rPr>
                  <w:rStyle w:val="ac"/>
                  <w:lang w:val="ru-RU"/>
                </w:rPr>
                <w:t>@</w:t>
              </w:r>
              <w:r w:rsidRPr="001A1FB7">
                <w:rPr>
                  <w:rStyle w:val="ac"/>
                  <w:lang w:val="de-DE"/>
                </w:rPr>
                <w:t>gas</w:t>
              </w:r>
              <w:r w:rsidRPr="00141684">
                <w:rPr>
                  <w:rStyle w:val="ac"/>
                  <w:lang w:val="ru-RU"/>
                </w:rPr>
                <w:t>.</w:t>
              </w:r>
              <w:r w:rsidRPr="001A1FB7">
                <w:rPr>
                  <w:rStyle w:val="ac"/>
                  <w:lang w:val="de-DE"/>
                </w:rPr>
                <w:t>ua</w:t>
              </w:r>
            </w:hyperlink>
          </w:p>
        </w:tc>
      </w:tr>
    </w:tbl>
    <w:p w14:paraId="52397074" w14:textId="77777777" w:rsidR="00C5607B" w:rsidRDefault="00C5607B" w:rsidP="00C5607B">
      <w:pPr>
        <w:jc w:val="center"/>
        <w:rPr>
          <w:b/>
          <w:sz w:val="22"/>
          <w:szCs w:val="22"/>
        </w:rPr>
      </w:pPr>
    </w:p>
    <w:p w14:paraId="009BF619" w14:textId="77777777" w:rsidR="00C5607B" w:rsidRDefault="00C5607B" w:rsidP="00C5607B">
      <w:pPr>
        <w:jc w:val="center"/>
        <w:rPr>
          <w:b/>
          <w:sz w:val="22"/>
          <w:szCs w:val="22"/>
        </w:rPr>
      </w:pPr>
    </w:p>
    <w:p w14:paraId="7A3CDC65" w14:textId="77777777" w:rsidR="00C5607B" w:rsidRDefault="00C5607B" w:rsidP="00C5607B">
      <w:pPr>
        <w:rPr>
          <w:b/>
          <w:sz w:val="22"/>
          <w:szCs w:val="22"/>
        </w:rPr>
      </w:pPr>
    </w:p>
    <w:p w14:paraId="0BDFFB31" w14:textId="77777777" w:rsidR="00C5607B" w:rsidRDefault="00C5607B" w:rsidP="00C5607B">
      <w:pPr>
        <w:rPr>
          <w:b/>
          <w:sz w:val="22"/>
          <w:szCs w:val="22"/>
        </w:rPr>
      </w:pPr>
    </w:p>
    <w:p w14:paraId="2AB4466B" w14:textId="77777777" w:rsidR="00C5607B" w:rsidRDefault="00C5607B" w:rsidP="00C5607B">
      <w:pPr>
        <w:rPr>
          <w:b/>
          <w:sz w:val="22"/>
          <w:szCs w:val="22"/>
        </w:rPr>
      </w:pPr>
    </w:p>
    <w:p w14:paraId="60FE3283" w14:textId="77777777" w:rsidR="00C5607B" w:rsidRDefault="00C5607B" w:rsidP="00C5607B">
      <w:pPr>
        <w:rPr>
          <w:b/>
          <w:sz w:val="22"/>
          <w:szCs w:val="22"/>
        </w:rPr>
      </w:pPr>
    </w:p>
    <w:p w14:paraId="12E4BBE9" w14:textId="77777777" w:rsidR="00C5607B" w:rsidRDefault="00C5607B" w:rsidP="00C5607B">
      <w:pPr>
        <w:rPr>
          <w:b/>
          <w:sz w:val="22"/>
          <w:szCs w:val="22"/>
        </w:rPr>
      </w:pPr>
    </w:p>
    <w:p w14:paraId="6C0997D5" w14:textId="77777777" w:rsidR="00C5607B" w:rsidRDefault="00C5607B" w:rsidP="00C5607B">
      <w:pPr>
        <w:rPr>
          <w:b/>
          <w:sz w:val="22"/>
          <w:szCs w:val="22"/>
        </w:rPr>
      </w:pPr>
    </w:p>
    <w:p w14:paraId="4712BD71" w14:textId="77777777" w:rsidR="00C5607B" w:rsidRDefault="00C5607B" w:rsidP="00C5607B">
      <w:pPr>
        <w:jc w:val="center"/>
        <w:rPr>
          <w:b/>
          <w:sz w:val="22"/>
          <w:szCs w:val="22"/>
        </w:rPr>
      </w:pPr>
    </w:p>
    <w:p w14:paraId="34FA63A8" w14:textId="77777777" w:rsidR="00C5607B" w:rsidRDefault="00C5607B" w:rsidP="00C5607B">
      <w:pPr>
        <w:jc w:val="center"/>
        <w:rPr>
          <w:b/>
          <w:sz w:val="22"/>
          <w:szCs w:val="22"/>
        </w:rPr>
      </w:pPr>
    </w:p>
    <w:p w14:paraId="04CDE213" w14:textId="77777777" w:rsidR="00C5607B" w:rsidRDefault="00C5607B" w:rsidP="00C5607B">
      <w:pPr>
        <w:jc w:val="center"/>
        <w:rPr>
          <w:b/>
          <w:sz w:val="22"/>
          <w:szCs w:val="22"/>
        </w:rPr>
      </w:pPr>
    </w:p>
    <w:p w14:paraId="6966B5A9" w14:textId="77777777" w:rsidR="00C5607B" w:rsidRDefault="00C5607B" w:rsidP="00C5607B">
      <w:pPr>
        <w:jc w:val="center"/>
        <w:rPr>
          <w:b/>
          <w:sz w:val="22"/>
          <w:szCs w:val="22"/>
        </w:rPr>
      </w:pPr>
      <w:r w:rsidRPr="00CD0A0F">
        <w:rPr>
          <w:b/>
          <w:sz w:val="22"/>
          <w:szCs w:val="22"/>
        </w:rPr>
        <w:t>ТРОСТЯНЕЦЬКА МІСЬКА РАДА</w:t>
      </w:r>
    </w:p>
    <w:p w14:paraId="24540E88" w14:textId="77777777" w:rsidR="00C5607B" w:rsidRPr="001C699D" w:rsidRDefault="00C5607B" w:rsidP="00C5607B">
      <w:pPr>
        <w:jc w:val="center"/>
        <w:rPr>
          <w:b/>
          <w:sz w:val="22"/>
          <w:szCs w:val="22"/>
          <w:lang w:val="ru-RU"/>
        </w:rPr>
      </w:pPr>
    </w:p>
    <w:p w14:paraId="46E6F3ED" w14:textId="77777777" w:rsidR="008F370C" w:rsidRPr="001A1FB7" w:rsidRDefault="008F370C" w:rsidP="008F370C">
      <w:pPr>
        <w:spacing w:before="120" w:after="12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ФОРМУВАННЯ АКТУ ЗВІРКИ ПОБУТОВОМУ СПОЖИВАЧУ ГАЗУ</w:t>
      </w:r>
    </w:p>
    <w:p w14:paraId="0C922559" w14:textId="77777777" w:rsidR="00371E51" w:rsidRPr="008F370C" w:rsidRDefault="00371E51"/>
    <w:sectPr w:rsidR="00371E51" w:rsidRPr="008F370C" w:rsidSect="00C5607B">
      <w:pgSz w:w="11906" w:h="16838"/>
      <w:pgMar w:top="720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B04"/>
    <w:multiLevelType w:val="hybridMultilevel"/>
    <w:tmpl w:val="647A01D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3CA7AB6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  <w:bCs w:val="0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D5F30BE"/>
    <w:multiLevelType w:val="hybridMultilevel"/>
    <w:tmpl w:val="893674AE"/>
    <w:lvl w:ilvl="0" w:tplc="914A275E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84A62"/>
    <w:multiLevelType w:val="hybridMultilevel"/>
    <w:tmpl w:val="81C00256"/>
    <w:lvl w:ilvl="0" w:tplc="1ACA418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5636"/>
    <w:multiLevelType w:val="hybridMultilevel"/>
    <w:tmpl w:val="0242F6FE"/>
    <w:lvl w:ilvl="0" w:tplc="9E082830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F34"/>
    <w:rsid w:val="00080134"/>
    <w:rsid w:val="00141684"/>
    <w:rsid w:val="001A1FB7"/>
    <w:rsid w:val="00371E51"/>
    <w:rsid w:val="0053157F"/>
    <w:rsid w:val="005E4DDC"/>
    <w:rsid w:val="007D26CC"/>
    <w:rsid w:val="008F370C"/>
    <w:rsid w:val="00A44681"/>
    <w:rsid w:val="00AE2F34"/>
    <w:rsid w:val="00B06102"/>
    <w:rsid w:val="00C5607B"/>
    <w:rsid w:val="00D018A3"/>
    <w:rsid w:val="00D96EE2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27F1C"/>
  <w15:chartTrackingRefBased/>
  <w15:docId w15:val="{97213226-003F-4DB9-9998-BEBC522B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0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E2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F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2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F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2F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2F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2F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2F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F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2F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2F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2F3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2F3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2F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2F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2F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2F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2F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2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2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2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2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2F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2F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2F3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2F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2F3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E2F34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C5607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C560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C5607B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character" w:customStyle="1" w:styleId="UnresolvedMention">
    <w:name w:val="Unresolved Mention"/>
    <w:basedOn w:val="a0"/>
    <w:uiPriority w:val="99"/>
    <w:semiHidden/>
    <w:unhideWhenUsed/>
    <w:rsid w:val="001A1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as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8</cp:revision>
  <dcterms:created xsi:type="dcterms:W3CDTF">2026-06-30T07:57:00Z</dcterms:created>
  <dcterms:modified xsi:type="dcterms:W3CDTF">2026-07-31T08:31:00Z</dcterms:modified>
</cp:coreProperties>
</file>